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Hans"/>
        </w:rPr>
        <w:t>拟邀请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创业培训师资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420" w:leftChars="0" w:hanging="42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Han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颜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Hans"/>
        </w:rPr>
        <w:t>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社部SYB、IYB创业讲师、厦门市人社局创业指导专家；厦门市退役军人局、人社局等创业大赛专家评委及辅导老师；厦大嘉庚、兴才学院等多所高校创业导师、创业梦工场（厦门）教育科技有限公司创始人，2004年至今已培训服务学员2万多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420" w:leftChars="0" w:hanging="42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黄老师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中国SIYB项目办首期创业咨询师师资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中国SIYB项目办优秀讲师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北大EMBA企业管理总裁培训班特约讲师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福建省人力资源和社会保障厅特聘创业导师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福建省中小企业服务中心特聘创新创业导师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厦门市爱国拥军促进会理事；厦门育华企管咨询有限公司董事长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420" w:leftChars="0" w:hanging="42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舒老师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SYB创办你的企业培训导师、IYB改善你的企业培训导师、网络创业培训导师、厦门市创业与培训协会秘书长；参加培训授课的企业超过30家，针对制造业、服务业等不同的企业的具体需求，提供不同层级、行之有效的培训课程，帮助企业提升内部实力与综合素质。曾服务过厦门银鹭集团有限公司、中国农业银行、厦门百翔酒店等多家厦门知名企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420" w:leftChars="0" w:hanging="42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李老师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人社部创业培训SYB、IYB、网络创业讲师、厦门市人社局创业指导专家、世纪银河职业培训学校总经理，负责为大学生及社会各界创业、就业群体提供培训、实训、孵化、服务为一体的创业就业服务。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420" w:leftChars="0" w:hanging="42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谢涛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兰花中国创业培训SYB/网创培训讲师；互联网营销师培训讲师；2022年福建省马兰花中国创业培训讲师大赛三等奖；2023年福建省马兰花中国创业培训讲师大赛一等奖；创业11年时间，7年教育培训行业经验；厦门淼旭管理咨询有限公司总经理；厦门思谨教育科技有限公司合伙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F00467"/>
    <w:multiLevelType w:val="singleLevel"/>
    <w:tmpl w:val="79F0046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GRlZGE3MjhkZmJhYjY4MzI4NDBiNWIwZTQ3ZDYifQ=="/>
  </w:docVars>
  <w:rsids>
    <w:rsidRoot w:val="08FE7DEC"/>
    <w:rsid w:val="08FE7DEC"/>
    <w:rsid w:val="14A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2023-11-06T04:28:00Z</dcterms:created>
  <dc:creator>陈雷</dc:creator>
  <cp:lastModifiedBy>陈雷</cp:lastModifiedBy>
  <dcterms:modified xsi:type="dcterms:W3CDTF">2023-11-06T08:03:21Z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CFC19860074D4F239F8BCCA96A6ED371_11</vt:lpwstr>
  </property>
</Properties>
</file>